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5A9B" w14:textId="5C19B760" w:rsidR="00E6609D" w:rsidRPr="00E6609D" w:rsidRDefault="00E6609D" w:rsidP="00E6609D">
      <w:pPr>
        <w:pStyle w:val="Sinespaciado"/>
        <w:jc w:val="center"/>
        <w:rPr>
          <w:rFonts w:ascii="Arial" w:hAnsi="Arial" w:cs="Arial"/>
          <w:b/>
          <w:bCs/>
          <w:sz w:val="24"/>
          <w:szCs w:val="24"/>
        </w:rPr>
      </w:pPr>
      <w:r w:rsidRPr="00E6609D">
        <w:rPr>
          <w:rFonts w:ascii="Arial" w:hAnsi="Arial" w:cs="Arial"/>
          <w:b/>
          <w:bCs/>
          <w:sz w:val="24"/>
          <w:szCs w:val="24"/>
        </w:rPr>
        <w:t>CIUDADANOS Y GOBIERNO, TRABAJAMOS JUNTOS POR CANCÚN: ANA PATY PERALTA</w:t>
      </w:r>
    </w:p>
    <w:p w14:paraId="4732B896" w14:textId="77777777" w:rsidR="00E6609D" w:rsidRPr="00E6609D" w:rsidRDefault="00E6609D" w:rsidP="00E6609D">
      <w:pPr>
        <w:pStyle w:val="Sinespaciado"/>
        <w:jc w:val="both"/>
        <w:rPr>
          <w:rFonts w:ascii="Arial" w:hAnsi="Arial" w:cs="Arial"/>
          <w:b/>
          <w:bCs/>
          <w:sz w:val="24"/>
          <w:szCs w:val="24"/>
        </w:rPr>
      </w:pPr>
    </w:p>
    <w:p w14:paraId="7FE028E2" w14:textId="77777777" w:rsidR="00E6609D" w:rsidRPr="00E6609D" w:rsidRDefault="00E6609D" w:rsidP="00E6609D">
      <w:pPr>
        <w:pStyle w:val="Sinespaciado"/>
        <w:jc w:val="both"/>
        <w:rPr>
          <w:rFonts w:ascii="Arial" w:hAnsi="Arial" w:cs="Arial"/>
          <w:sz w:val="24"/>
          <w:szCs w:val="24"/>
        </w:rPr>
      </w:pPr>
      <w:r w:rsidRPr="00E6609D">
        <w:rPr>
          <w:rFonts w:ascii="Arial" w:hAnsi="Arial" w:cs="Arial"/>
          <w:b/>
          <w:bCs/>
          <w:sz w:val="24"/>
          <w:szCs w:val="24"/>
        </w:rPr>
        <w:t>Cancún, Q. R., a 18 de octubre de 2024.-</w:t>
      </w:r>
      <w:r w:rsidRPr="00E6609D">
        <w:rPr>
          <w:rFonts w:ascii="Arial" w:hAnsi="Arial" w:cs="Arial"/>
          <w:sz w:val="24"/>
          <w:szCs w:val="24"/>
        </w:rPr>
        <w:t xml:space="preserve"> Como parte del compromiso de consolidar un gobierno de puertas abiertas, al celebrarse la Primera Sesión Extraordinaria, encabezada por la Presidenta Municipal, Ana Paty Peralta, el Cabildo de Benito Juárez aprobó por unanimidad la designación de los regidores y representantes ciudadanos que formarán parte del Consejo Directivo y Junta de Gobierno de ocho organismos descentralizados que integran la administración, quienes serán las autoridades máximas en esas instancias y abonarán en la toma de decisiones para proyectos que beneficien a la población en general. </w:t>
      </w:r>
    </w:p>
    <w:p w14:paraId="558D5080" w14:textId="77777777" w:rsidR="00E6609D" w:rsidRPr="00E6609D" w:rsidRDefault="00E6609D" w:rsidP="00E6609D">
      <w:pPr>
        <w:pStyle w:val="Sinespaciado"/>
        <w:jc w:val="both"/>
        <w:rPr>
          <w:rFonts w:ascii="Arial" w:hAnsi="Arial" w:cs="Arial"/>
          <w:sz w:val="24"/>
          <w:szCs w:val="24"/>
        </w:rPr>
      </w:pPr>
    </w:p>
    <w:p w14:paraId="295615A5"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“Quiero agradecer a todos los cancunenses representantes de organismos, asociaciones, empresarios y colegios porque se suman a este mecanismo que va a ser muy importante para la toma de decisiones. Agradezco su tiempo y disposición porque harán un excelente trabajo de la mano de este Cabildo, además, porque son ciudadanos comprometidos cancunenses que quieren mucho a su ciudad”, enfatizó Ana Paty Peralta.</w:t>
      </w:r>
    </w:p>
    <w:p w14:paraId="668917EE" w14:textId="77777777" w:rsidR="00E6609D" w:rsidRPr="00E6609D" w:rsidRDefault="00E6609D" w:rsidP="00E6609D">
      <w:pPr>
        <w:pStyle w:val="Sinespaciado"/>
        <w:jc w:val="both"/>
        <w:rPr>
          <w:rFonts w:ascii="Arial" w:hAnsi="Arial" w:cs="Arial"/>
          <w:sz w:val="24"/>
          <w:szCs w:val="24"/>
        </w:rPr>
      </w:pPr>
    </w:p>
    <w:p w14:paraId="3468001F"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En primer término, para avanzar hacia un Cancún limpio y sustentable, así como impulsar políticas públicas en respeto al medio ambiente se avaló quienes conformarán el Consejo Directivo de </w:t>
      </w:r>
      <w:proofErr w:type="spellStart"/>
      <w:r w:rsidRPr="00E6609D">
        <w:rPr>
          <w:rFonts w:ascii="Arial" w:hAnsi="Arial" w:cs="Arial"/>
          <w:sz w:val="24"/>
          <w:szCs w:val="24"/>
        </w:rPr>
        <w:t>Siresol</w:t>
      </w:r>
      <w:proofErr w:type="spellEnd"/>
      <w:r w:rsidRPr="00E6609D">
        <w:rPr>
          <w:rFonts w:ascii="Arial" w:hAnsi="Arial" w:cs="Arial"/>
          <w:sz w:val="24"/>
          <w:szCs w:val="24"/>
        </w:rPr>
        <w:t xml:space="preserve">, integrado por regidores y representantes de instancias afines a dicha dependencia. De igual forma, a fin de fortalecer la inversión en espacios recreativos para que niñas, niños, jóvenes y adultos, practiquen actividad física como una herramienta de salud y bienestar accesible para toda la ciudadanía, también se votaron a favor los miembros del Consejo Directivo del Instituto del Deporte (IMD). </w:t>
      </w:r>
    </w:p>
    <w:p w14:paraId="14D96601" w14:textId="77777777" w:rsidR="00E6609D" w:rsidRPr="00E6609D" w:rsidRDefault="00E6609D" w:rsidP="00E6609D">
      <w:pPr>
        <w:pStyle w:val="Sinespaciado"/>
        <w:jc w:val="both"/>
        <w:rPr>
          <w:rFonts w:ascii="Arial" w:hAnsi="Arial" w:cs="Arial"/>
          <w:sz w:val="24"/>
          <w:szCs w:val="24"/>
        </w:rPr>
      </w:pPr>
    </w:p>
    <w:p w14:paraId="732AE57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En materia de promoción de igualdad y respeto hacia las mujeres, con el objetivo de crear un entorno seguro y equitativo, se designó a los integrantes del Consejo Directivo del Instituto Municipal de la Mujer (IMM); mientras </w:t>
      </w:r>
      <w:proofErr w:type="gramStart"/>
      <w:r w:rsidRPr="00E6609D">
        <w:rPr>
          <w:rFonts w:ascii="Arial" w:hAnsi="Arial" w:cs="Arial"/>
          <w:sz w:val="24"/>
          <w:szCs w:val="24"/>
        </w:rPr>
        <w:t>que</w:t>
      </w:r>
      <w:proofErr w:type="gramEnd"/>
      <w:r w:rsidRPr="00E6609D">
        <w:rPr>
          <w:rFonts w:ascii="Arial" w:hAnsi="Arial" w:cs="Arial"/>
          <w:sz w:val="24"/>
          <w:szCs w:val="24"/>
        </w:rPr>
        <w:t xml:space="preserve"> para enriquecer el patrimonio de Cancún y un puente para fomentar proyectos en ese rubro, el cuerpo </w:t>
      </w:r>
      <w:proofErr w:type="spellStart"/>
      <w:r w:rsidRPr="00E6609D">
        <w:rPr>
          <w:rFonts w:ascii="Arial" w:hAnsi="Arial" w:cs="Arial"/>
          <w:sz w:val="24"/>
          <w:szCs w:val="24"/>
        </w:rPr>
        <w:t>cabildar</w:t>
      </w:r>
      <w:proofErr w:type="spellEnd"/>
      <w:r w:rsidRPr="00E6609D">
        <w:rPr>
          <w:rFonts w:ascii="Arial" w:hAnsi="Arial" w:cs="Arial"/>
          <w:sz w:val="24"/>
          <w:szCs w:val="24"/>
        </w:rPr>
        <w:t xml:space="preserve"> autorizó la conformación del Consejo Directivo del Instituto de la Cultura y las Artes. </w:t>
      </w:r>
    </w:p>
    <w:p w14:paraId="4FB0F8EA" w14:textId="77777777" w:rsidR="00E6609D" w:rsidRPr="00E6609D" w:rsidRDefault="00E6609D" w:rsidP="00E6609D">
      <w:pPr>
        <w:pStyle w:val="Sinespaciado"/>
        <w:jc w:val="both"/>
        <w:rPr>
          <w:rFonts w:ascii="Arial" w:hAnsi="Arial" w:cs="Arial"/>
          <w:sz w:val="24"/>
          <w:szCs w:val="24"/>
        </w:rPr>
      </w:pPr>
    </w:p>
    <w:p w14:paraId="534A1355"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Como voz del sector empresarial, por parte de la Confederación Patronal de la República Mexicana (Coparmex) Quintana Roo y de la Cámara Nacional de la Industria de Restaurantes y Alimentos Condimentados delegación Cancún (CANIRAC), se indicó que estarán Angélica Frías González y José Julio Villareal Zapata, respectivamente, dentro del Consejo Directivo del Instituto Municipal de Desarrollo Administrativo e Innovación (IMDAI) para hacer eficiente la gestión actual. </w:t>
      </w:r>
    </w:p>
    <w:p w14:paraId="5BD4740D" w14:textId="77777777" w:rsidR="00E6609D" w:rsidRPr="00E6609D" w:rsidRDefault="00E6609D" w:rsidP="00E6609D">
      <w:pPr>
        <w:pStyle w:val="Sinespaciado"/>
        <w:jc w:val="both"/>
        <w:rPr>
          <w:rFonts w:ascii="Arial" w:hAnsi="Arial" w:cs="Arial"/>
          <w:sz w:val="24"/>
          <w:szCs w:val="24"/>
        </w:rPr>
      </w:pPr>
    </w:p>
    <w:p w14:paraId="0074FE34"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También se designaron los miembros de los consejos directivos correspondientes al Instituto Municipal de la Juventud (IMJUVE) e Instituto Municipal contra las Adicciones (IMCA); en el primer caso, para crear oportunidades y políticas públicas para desarrollo integral de la juventud en la vida social, cultural y económica de Cancún; y en el segundo, para implementar estrategias de prevención y atención a quienes tengan la problemática. </w:t>
      </w:r>
    </w:p>
    <w:p w14:paraId="2348BE73" w14:textId="77777777" w:rsidR="00E6609D" w:rsidRPr="00E6609D" w:rsidRDefault="00E6609D" w:rsidP="00E6609D">
      <w:pPr>
        <w:pStyle w:val="Sinespaciado"/>
        <w:jc w:val="both"/>
        <w:rPr>
          <w:rFonts w:ascii="Arial" w:hAnsi="Arial" w:cs="Arial"/>
          <w:sz w:val="24"/>
          <w:szCs w:val="24"/>
        </w:rPr>
      </w:pPr>
    </w:p>
    <w:p w14:paraId="38BF060A"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Para finalizar, se designó a los integrantes de la Junta de Gobierno de Radio Cultural Ayuntamiento (RCA), con el compromiso de seguir utilizando la radio como herramienta de comunicación e información cercana a la ciudadanía y con contenido valioso para la comunidad. </w:t>
      </w:r>
    </w:p>
    <w:p w14:paraId="13577ED2" w14:textId="77777777" w:rsidR="00E6609D" w:rsidRPr="00E6609D" w:rsidRDefault="00E6609D" w:rsidP="00E6609D">
      <w:pPr>
        <w:pStyle w:val="Sinespaciado"/>
        <w:jc w:val="both"/>
        <w:rPr>
          <w:rFonts w:ascii="Arial" w:hAnsi="Arial" w:cs="Arial"/>
          <w:sz w:val="24"/>
          <w:szCs w:val="24"/>
        </w:rPr>
      </w:pPr>
    </w:p>
    <w:p w14:paraId="1EA8FD88" w14:textId="675C5445"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w:t>
      </w:r>
      <w:r>
        <w:rPr>
          <w:rFonts w:ascii="Arial" w:hAnsi="Arial" w:cs="Arial"/>
          <w:sz w:val="24"/>
          <w:szCs w:val="24"/>
        </w:rPr>
        <w:t>**********</w:t>
      </w:r>
    </w:p>
    <w:p w14:paraId="54130992" w14:textId="77777777" w:rsidR="00E6609D" w:rsidRPr="00E6609D" w:rsidRDefault="00E6609D" w:rsidP="00E6609D">
      <w:pPr>
        <w:pStyle w:val="Sinespaciado"/>
        <w:jc w:val="both"/>
        <w:rPr>
          <w:rFonts w:ascii="Arial" w:hAnsi="Arial" w:cs="Arial"/>
          <w:b/>
          <w:bCs/>
          <w:sz w:val="24"/>
          <w:szCs w:val="24"/>
        </w:rPr>
      </w:pPr>
      <w:r w:rsidRPr="00E6609D">
        <w:rPr>
          <w:rFonts w:ascii="Arial" w:hAnsi="Arial" w:cs="Arial"/>
          <w:b/>
          <w:bCs/>
          <w:sz w:val="24"/>
          <w:szCs w:val="24"/>
        </w:rPr>
        <w:t xml:space="preserve">CAJA DE DATOS </w:t>
      </w:r>
    </w:p>
    <w:p w14:paraId="79630498" w14:textId="77777777" w:rsidR="00E6609D" w:rsidRPr="00E6609D" w:rsidRDefault="00E6609D" w:rsidP="00E6609D">
      <w:pPr>
        <w:pStyle w:val="Sinespaciado"/>
        <w:jc w:val="both"/>
        <w:rPr>
          <w:rFonts w:ascii="Arial" w:hAnsi="Arial" w:cs="Arial"/>
          <w:sz w:val="24"/>
          <w:szCs w:val="24"/>
        </w:rPr>
      </w:pPr>
    </w:p>
    <w:p w14:paraId="66B44443"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Integrantes Consejos Directivos de organismos descentralizados:</w:t>
      </w:r>
    </w:p>
    <w:p w14:paraId="2CABA0B9" w14:textId="77777777" w:rsidR="00E6609D" w:rsidRPr="00E6609D" w:rsidRDefault="00E6609D" w:rsidP="00E6609D">
      <w:pPr>
        <w:pStyle w:val="Sinespaciado"/>
        <w:jc w:val="both"/>
        <w:rPr>
          <w:rFonts w:ascii="Arial" w:hAnsi="Arial" w:cs="Arial"/>
          <w:sz w:val="24"/>
          <w:szCs w:val="24"/>
        </w:rPr>
      </w:pPr>
    </w:p>
    <w:p w14:paraId="4F419FA4" w14:textId="77777777" w:rsidR="00E6609D" w:rsidRPr="00E6609D" w:rsidRDefault="00E6609D" w:rsidP="00E6609D">
      <w:pPr>
        <w:pStyle w:val="Sinespaciado"/>
        <w:jc w:val="both"/>
        <w:rPr>
          <w:rFonts w:ascii="Arial" w:hAnsi="Arial" w:cs="Arial"/>
          <w:sz w:val="24"/>
          <w:szCs w:val="24"/>
        </w:rPr>
      </w:pPr>
      <w:proofErr w:type="spellStart"/>
      <w:r w:rsidRPr="00E6609D">
        <w:rPr>
          <w:rFonts w:ascii="Arial" w:hAnsi="Arial" w:cs="Arial"/>
          <w:sz w:val="24"/>
          <w:szCs w:val="24"/>
        </w:rPr>
        <w:t>Siresol</w:t>
      </w:r>
      <w:proofErr w:type="spellEnd"/>
      <w:r w:rsidRPr="00E6609D">
        <w:rPr>
          <w:rFonts w:ascii="Arial" w:hAnsi="Arial" w:cs="Arial"/>
          <w:sz w:val="24"/>
          <w:szCs w:val="24"/>
        </w:rPr>
        <w:t xml:space="preserve"> Cancún: </w:t>
      </w:r>
    </w:p>
    <w:p w14:paraId="2396268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Regidores: Landy Guadalupe Canché Pantoja, Juan Manuel Torres Paredes, Samuel Mollinedo Portilla, Julia Isabel Fuentes Espinosa y Carlos Enrique Ávila Lizárraga</w:t>
      </w:r>
    </w:p>
    <w:p w14:paraId="5250DB9D"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Enrique Arturo Baños </w:t>
      </w:r>
      <w:proofErr w:type="spellStart"/>
      <w:r w:rsidRPr="00E6609D">
        <w:rPr>
          <w:rFonts w:ascii="Arial" w:hAnsi="Arial" w:cs="Arial"/>
          <w:sz w:val="24"/>
          <w:szCs w:val="24"/>
        </w:rPr>
        <w:t>Abedun</w:t>
      </w:r>
      <w:proofErr w:type="spellEnd"/>
      <w:r w:rsidRPr="00E6609D">
        <w:rPr>
          <w:rFonts w:ascii="Arial" w:hAnsi="Arial" w:cs="Arial"/>
          <w:sz w:val="24"/>
          <w:szCs w:val="24"/>
        </w:rPr>
        <w:t xml:space="preserve"> de Lima-Universidad Tecnológica de Cancún</w:t>
      </w:r>
    </w:p>
    <w:p w14:paraId="0305F652"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Alejandro </w:t>
      </w:r>
      <w:proofErr w:type="spellStart"/>
      <w:r w:rsidRPr="00E6609D">
        <w:rPr>
          <w:rFonts w:ascii="Arial" w:hAnsi="Arial" w:cs="Arial"/>
          <w:sz w:val="24"/>
          <w:szCs w:val="24"/>
        </w:rPr>
        <w:t>Boy</w:t>
      </w:r>
      <w:proofErr w:type="spellEnd"/>
      <w:r w:rsidRPr="00E6609D">
        <w:rPr>
          <w:rFonts w:ascii="Arial" w:hAnsi="Arial" w:cs="Arial"/>
          <w:sz w:val="24"/>
          <w:szCs w:val="24"/>
        </w:rPr>
        <w:t xml:space="preserve"> Gutiérrez-Claridad y Movimiento A.C.</w:t>
      </w:r>
    </w:p>
    <w:p w14:paraId="16C76AED"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Carlos Tiburcio Martínez Martínez-Instituto Tecnológico de Cancún</w:t>
      </w:r>
    </w:p>
    <w:p w14:paraId="7B5DD658"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Jaime Valenzuela Tamariz-Asamblea de Asociados de Amigos de Sian </w:t>
      </w:r>
      <w:proofErr w:type="spellStart"/>
      <w:r w:rsidRPr="00E6609D">
        <w:rPr>
          <w:rFonts w:ascii="Arial" w:hAnsi="Arial" w:cs="Arial"/>
          <w:sz w:val="24"/>
          <w:szCs w:val="24"/>
        </w:rPr>
        <w:t>Ka´an</w:t>
      </w:r>
      <w:proofErr w:type="spellEnd"/>
      <w:r w:rsidRPr="00E6609D">
        <w:rPr>
          <w:rFonts w:ascii="Arial" w:hAnsi="Arial" w:cs="Arial"/>
          <w:sz w:val="24"/>
          <w:szCs w:val="24"/>
        </w:rPr>
        <w:t>, A.C.</w:t>
      </w:r>
    </w:p>
    <w:p w14:paraId="59F4F36A"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Carlos Olvera Silveira-Consejo Coordinador Empresarial del Caribe</w:t>
      </w:r>
    </w:p>
    <w:p w14:paraId="252B16AE" w14:textId="77777777" w:rsidR="00E6609D" w:rsidRPr="00E6609D" w:rsidRDefault="00E6609D" w:rsidP="00E6609D">
      <w:pPr>
        <w:pStyle w:val="Sinespaciado"/>
        <w:jc w:val="both"/>
        <w:rPr>
          <w:rFonts w:ascii="Arial" w:hAnsi="Arial" w:cs="Arial"/>
          <w:sz w:val="24"/>
          <w:szCs w:val="24"/>
        </w:rPr>
      </w:pPr>
    </w:p>
    <w:p w14:paraId="0111DDA4"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IMD: </w:t>
      </w:r>
    </w:p>
    <w:p w14:paraId="25709A8C"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Regidores: Silvana Guadalupe Córdova Uicab, Ivette Lorena Manjarrez Cardona, Julia Isabel Fuentes Espinosa, Carlos Enrique Ávila Lizárraga y Jorge Rodríguez Méndez</w:t>
      </w:r>
    </w:p>
    <w:p w14:paraId="6BE5A8A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Hermilo Alfonso Mijangos Estrada-Asociación Estatal de Basquetbol de Quintana Roo, A.C. </w:t>
      </w:r>
    </w:p>
    <w:p w14:paraId="6483F20F"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Daniela del Carmen Sánchez Rosales-Promotora de Turismo, Deporte y Cultura (</w:t>
      </w:r>
      <w:proofErr w:type="spellStart"/>
      <w:r w:rsidRPr="00E6609D">
        <w:rPr>
          <w:rFonts w:ascii="Arial" w:hAnsi="Arial" w:cs="Arial"/>
          <w:sz w:val="24"/>
          <w:szCs w:val="24"/>
        </w:rPr>
        <w:t>Protudec</w:t>
      </w:r>
      <w:proofErr w:type="spellEnd"/>
      <w:r w:rsidRPr="00E6609D">
        <w:rPr>
          <w:rFonts w:ascii="Arial" w:hAnsi="Arial" w:cs="Arial"/>
          <w:sz w:val="24"/>
          <w:szCs w:val="24"/>
        </w:rPr>
        <w:t>)</w:t>
      </w:r>
    </w:p>
    <w:p w14:paraId="34EA1486"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Guadalupe Castro Guerrero-Promotora Deportiva de Tenis</w:t>
      </w:r>
    </w:p>
    <w:p w14:paraId="132221D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Miguel Ángel Calzada Yáñez-Club de Futbol Americano Lagartos de Cancún</w:t>
      </w:r>
    </w:p>
    <w:p w14:paraId="1F77E6D5"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Abel Fernández Damián-presidente de la Asociación de Béisbol</w:t>
      </w:r>
    </w:p>
    <w:p w14:paraId="55DF2AAE"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Manuel Alejandro Vela Garrido-Cancún F. C.</w:t>
      </w:r>
    </w:p>
    <w:p w14:paraId="6D7542FA"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Lourdes Cristina Vázquez </w:t>
      </w:r>
      <w:proofErr w:type="spellStart"/>
      <w:r w:rsidRPr="00E6609D">
        <w:rPr>
          <w:rFonts w:ascii="Arial" w:hAnsi="Arial" w:cs="Arial"/>
          <w:sz w:val="24"/>
          <w:szCs w:val="24"/>
        </w:rPr>
        <w:t>Argaez</w:t>
      </w:r>
      <w:proofErr w:type="spellEnd"/>
      <w:r w:rsidRPr="00E6609D">
        <w:rPr>
          <w:rFonts w:ascii="Arial" w:hAnsi="Arial" w:cs="Arial"/>
          <w:sz w:val="24"/>
          <w:szCs w:val="24"/>
        </w:rPr>
        <w:t>-IDAR Karate Do</w:t>
      </w:r>
    </w:p>
    <w:p w14:paraId="469774FE" w14:textId="77777777" w:rsidR="00E6609D" w:rsidRPr="00E6609D" w:rsidRDefault="00E6609D" w:rsidP="00E6609D">
      <w:pPr>
        <w:pStyle w:val="Sinespaciado"/>
        <w:jc w:val="both"/>
        <w:rPr>
          <w:rFonts w:ascii="Arial" w:hAnsi="Arial" w:cs="Arial"/>
          <w:sz w:val="24"/>
          <w:szCs w:val="24"/>
        </w:rPr>
      </w:pPr>
    </w:p>
    <w:p w14:paraId="3B701DFF"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IMM: </w:t>
      </w:r>
    </w:p>
    <w:p w14:paraId="573BA4CA"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Regidora Lidia </w:t>
      </w:r>
      <w:proofErr w:type="spellStart"/>
      <w:r w:rsidRPr="00E6609D">
        <w:rPr>
          <w:rFonts w:ascii="Arial" w:hAnsi="Arial" w:cs="Arial"/>
          <w:sz w:val="24"/>
          <w:szCs w:val="24"/>
        </w:rPr>
        <w:t>Nataly</w:t>
      </w:r>
      <w:proofErr w:type="spellEnd"/>
      <w:r w:rsidRPr="00E6609D">
        <w:rPr>
          <w:rFonts w:ascii="Arial" w:hAnsi="Arial" w:cs="Arial"/>
          <w:sz w:val="24"/>
          <w:szCs w:val="24"/>
        </w:rPr>
        <w:t xml:space="preserve"> Méndez Vidal </w:t>
      </w:r>
    </w:p>
    <w:p w14:paraId="262DBB7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Irma González Neri-Centro de Atención a las Mujeres CIAM Cancún, A.C.</w:t>
      </w:r>
    </w:p>
    <w:p w14:paraId="437D952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Juan Alberto Pérez Briceño-Centro de Formación Atención e Investigación en Psicología CEFAIP A. C.</w:t>
      </w:r>
    </w:p>
    <w:p w14:paraId="43CFD99A"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Ada Lilia Galindo Salinas-"Niños y Niñas Construyendo un Mundo de Paz", A. C.</w:t>
      </w:r>
    </w:p>
    <w:p w14:paraId="17DBBA05" w14:textId="77777777" w:rsidR="00E6609D" w:rsidRPr="00E6609D" w:rsidRDefault="00E6609D" w:rsidP="00E6609D">
      <w:pPr>
        <w:pStyle w:val="Sinespaciado"/>
        <w:jc w:val="both"/>
        <w:rPr>
          <w:rFonts w:ascii="Arial" w:hAnsi="Arial" w:cs="Arial"/>
          <w:sz w:val="24"/>
          <w:szCs w:val="24"/>
        </w:rPr>
      </w:pPr>
      <w:proofErr w:type="spellStart"/>
      <w:r w:rsidRPr="00E6609D">
        <w:rPr>
          <w:rFonts w:ascii="Arial" w:hAnsi="Arial" w:cs="Arial"/>
          <w:sz w:val="24"/>
          <w:szCs w:val="24"/>
        </w:rPr>
        <w:t>Nermis</w:t>
      </w:r>
      <w:proofErr w:type="spellEnd"/>
      <w:r w:rsidRPr="00E6609D">
        <w:rPr>
          <w:rFonts w:ascii="Arial" w:hAnsi="Arial" w:cs="Arial"/>
          <w:sz w:val="24"/>
          <w:szCs w:val="24"/>
        </w:rPr>
        <w:t xml:space="preserve"> </w:t>
      </w:r>
      <w:proofErr w:type="spellStart"/>
      <w:r w:rsidRPr="00E6609D">
        <w:rPr>
          <w:rFonts w:ascii="Arial" w:hAnsi="Arial" w:cs="Arial"/>
          <w:sz w:val="24"/>
          <w:szCs w:val="24"/>
        </w:rPr>
        <w:t>Zoraya</w:t>
      </w:r>
      <w:proofErr w:type="spellEnd"/>
      <w:r w:rsidRPr="00E6609D">
        <w:rPr>
          <w:rFonts w:ascii="Arial" w:hAnsi="Arial" w:cs="Arial"/>
          <w:sz w:val="24"/>
          <w:szCs w:val="24"/>
        </w:rPr>
        <w:t xml:space="preserve"> Velázquez Velazco-Fundación Protégeme A.C.</w:t>
      </w:r>
    </w:p>
    <w:p w14:paraId="637C19D2" w14:textId="77777777" w:rsidR="00E6609D" w:rsidRPr="00E6609D" w:rsidRDefault="00E6609D" w:rsidP="00E6609D">
      <w:pPr>
        <w:pStyle w:val="Sinespaciado"/>
        <w:jc w:val="both"/>
        <w:rPr>
          <w:rFonts w:ascii="Arial" w:hAnsi="Arial" w:cs="Arial"/>
          <w:sz w:val="24"/>
          <w:szCs w:val="24"/>
        </w:rPr>
      </w:pPr>
    </w:p>
    <w:p w14:paraId="2AF77C7C"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Instituto de la Cultura y las Artes: </w:t>
      </w:r>
    </w:p>
    <w:p w14:paraId="736F69CD"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Gabriel Arturo Barranco Trujillo-artista </w:t>
      </w:r>
    </w:p>
    <w:p w14:paraId="143AC5A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Norma Angélica García </w:t>
      </w:r>
      <w:proofErr w:type="spellStart"/>
      <w:r w:rsidRPr="00E6609D">
        <w:rPr>
          <w:rFonts w:ascii="Arial" w:hAnsi="Arial" w:cs="Arial"/>
          <w:sz w:val="24"/>
          <w:szCs w:val="24"/>
        </w:rPr>
        <w:t>Ordieres</w:t>
      </w:r>
      <w:proofErr w:type="spellEnd"/>
      <w:r w:rsidRPr="00E6609D">
        <w:rPr>
          <w:rFonts w:ascii="Arial" w:hAnsi="Arial" w:cs="Arial"/>
          <w:sz w:val="24"/>
          <w:szCs w:val="24"/>
        </w:rPr>
        <w:t xml:space="preserve"> y Erick René Yves </w:t>
      </w:r>
      <w:proofErr w:type="spellStart"/>
      <w:r w:rsidRPr="00E6609D">
        <w:rPr>
          <w:rFonts w:ascii="Arial" w:hAnsi="Arial" w:cs="Arial"/>
          <w:sz w:val="24"/>
          <w:szCs w:val="24"/>
        </w:rPr>
        <w:t>Sommet</w:t>
      </w:r>
      <w:proofErr w:type="spellEnd"/>
      <w:r w:rsidRPr="00E6609D">
        <w:rPr>
          <w:rFonts w:ascii="Arial" w:hAnsi="Arial" w:cs="Arial"/>
          <w:sz w:val="24"/>
          <w:szCs w:val="24"/>
        </w:rPr>
        <w:t xml:space="preserve">-artistas </w:t>
      </w:r>
      <w:proofErr w:type="spellStart"/>
      <w:r w:rsidRPr="00E6609D">
        <w:rPr>
          <w:rFonts w:ascii="Arial" w:hAnsi="Arial" w:cs="Arial"/>
          <w:sz w:val="24"/>
          <w:szCs w:val="24"/>
        </w:rPr>
        <w:t>visutales</w:t>
      </w:r>
      <w:proofErr w:type="spellEnd"/>
      <w:r w:rsidRPr="00E6609D">
        <w:rPr>
          <w:rFonts w:ascii="Arial" w:hAnsi="Arial" w:cs="Arial"/>
          <w:sz w:val="24"/>
          <w:szCs w:val="24"/>
        </w:rPr>
        <w:t xml:space="preserve"> </w:t>
      </w:r>
    </w:p>
    <w:p w14:paraId="2DBC512F"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Laura Mercedes Chuc Aburto-licenciada en Canto por la Escuela Superior de Música del INBAL</w:t>
      </w:r>
    </w:p>
    <w:p w14:paraId="2C834B8C"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José Luis Rocha Arguelles-fotógrafo </w:t>
      </w:r>
    </w:p>
    <w:p w14:paraId="43F5FAAC"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Perla Paola Sánchez Vázquez-Fundación </w:t>
      </w:r>
      <w:proofErr w:type="spellStart"/>
      <w:r w:rsidRPr="00E6609D">
        <w:rPr>
          <w:rFonts w:ascii="Arial" w:hAnsi="Arial" w:cs="Arial"/>
          <w:sz w:val="24"/>
          <w:szCs w:val="24"/>
        </w:rPr>
        <w:t>Danxica</w:t>
      </w:r>
      <w:proofErr w:type="spellEnd"/>
      <w:r w:rsidRPr="00E6609D">
        <w:rPr>
          <w:rFonts w:ascii="Arial" w:hAnsi="Arial" w:cs="Arial"/>
          <w:sz w:val="24"/>
          <w:szCs w:val="24"/>
        </w:rPr>
        <w:t xml:space="preserve"> A.C.</w:t>
      </w:r>
    </w:p>
    <w:p w14:paraId="4E9E76E5" w14:textId="77777777" w:rsidR="00E6609D" w:rsidRPr="00E6609D" w:rsidRDefault="00E6609D" w:rsidP="00E6609D">
      <w:pPr>
        <w:pStyle w:val="Sinespaciado"/>
        <w:jc w:val="both"/>
        <w:rPr>
          <w:rFonts w:ascii="Arial" w:hAnsi="Arial" w:cs="Arial"/>
          <w:sz w:val="24"/>
          <w:szCs w:val="24"/>
        </w:rPr>
      </w:pPr>
    </w:p>
    <w:p w14:paraId="304403F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IMDAI: </w:t>
      </w:r>
    </w:p>
    <w:p w14:paraId="3C57D25F"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Angelica Frías González-COPARMEX Quintana Roo</w:t>
      </w:r>
    </w:p>
    <w:p w14:paraId="102E6B98"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José Julio Villareal Zapata, CANIRAC Delegación Cancún </w:t>
      </w:r>
    </w:p>
    <w:p w14:paraId="5FE25AF7" w14:textId="77777777" w:rsidR="00E6609D" w:rsidRPr="00E6609D" w:rsidRDefault="00E6609D" w:rsidP="00E6609D">
      <w:pPr>
        <w:pStyle w:val="Sinespaciado"/>
        <w:jc w:val="both"/>
        <w:rPr>
          <w:rFonts w:ascii="Arial" w:hAnsi="Arial" w:cs="Arial"/>
          <w:sz w:val="24"/>
          <w:szCs w:val="24"/>
        </w:rPr>
      </w:pPr>
    </w:p>
    <w:p w14:paraId="09C8B124"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IMJUVE: </w:t>
      </w:r>
    </w:p>
    <w:p w14:paraId="73406BC5"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Regidor: Samuel Mollinedo Portilla</w:t>
      </w:r>
    </w:p>
    <w:p w14:paraId="09735F8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Walter Pech León-Mx Multimedios y Revista </w:t>
      </w:r>
      <w:proofErr w:type="spellStart"/>
      <w:r w:rsidRPr="00E6609D">
        <w:rPr>
          <w:rFonts w:ascii="Arial" w:hAnsi="Arial" w:cs="Arial"/>
          <w:sz w:val="24"/>
          <w:szCs w:val="24"/>
        </w:rPr>
        <w:t>Emotion</w:t>
      </w:r>
      <w:proofErr w:type="spellEnd"/>
      <w:r w:rsidRPr="00E6609D">
        <w:rPr>
          <w:rFonts w:ascii="Arial" w:hAnsi="Arial" w:cs="Arial"/>
          <w:sz w:val="24"/>
          <w:szCs w:val="24"/>
        </w:rPr>
        <w:t xml:space="preserve"> CANCUN</w:t>
      </w:r>
    </w:p>
    <w:p w14:paraId="2A24745E"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Leticia </w:t>
      </w:r>
      <w:proofErr w:type="spellStart"/>
      <w:r w:rsidRPr="00E6609D">
        <w:rPr>
          <w:rFonts w:ascii="Arial" w:hAnsi="Arial" w:cs="Arial"/>
          <w:sz w:val="24"/>
          <w:szCs w:val="24"/>
        </w:rPr>
        <w:t>Ku</w:t>
      </w:r>
      <w:proofErr w:type="spellEnd"/>
      <w:r w:rsidRPr="00E6609D">
        <w:rPr>
          <w:rFonts w:ascii="Arial" w:hAnsi="Arial" w:cs="Arial"/>
          <w:sz w:val="24"/>
          <w:szCs w:val="24"/>
        </w:rPr>
        <w:t xml:space="preserve"> Pérez-Frente Juvenil CROC Quintana Roo</w:t>
      </w:r>
    </w:p>
    <w:p w14:paraId="53910813" w14:textId="77777777" w:rsidR="00E6609D" w:rsidRPr="00E6609D" w:rsidRDefault="00E6609D" w:rsidP="00E6609D">
      <w:pPr>
        <w:pStyle w:val="Sinespaciado"/>
        <w:jc w:val="both"/>
        <w:rPr>
          <w:rFonts w:ascii="Arial" w:hAnsi="Arial" w:cs="Arial"/>
          <w:sz w:val="24"/>
          <w:szCs w:val="24"/>
        </w:rPr>
      </w:pPr>
      <w:proofErr w:type="spellStart"/>
      <w:r w:rsidRPr="00E6609D">
        <w:rPr>
          <w:rFonts w:ascii="Arial" w:hAnsi="Arial" w:cs="Arial"/>
          <w:sz w:val="24"/>
          <w:szCs w:val="24"/>
        </w:rPr>
        <w:t>Yailyn</w:t>
      </w:r>
      <w:proofErr w:type="spellEnd"/>
      <w:r w:rsidRPr="00E6609D">
        <w:rPr>
          <w:rFonts w:ascii="Arial" w:hAnsi="Arial" w:cs="Arial"/>
          <w:sz w:val="24"/>
          <w:szCs w:val="24"/>
        </w:rPr>
        <w:t xml:space="preserve"> </w:t>
      </w:r>
      <w:proofErr w:type="spellStart"/>
      <w:r w:rsidRPr="00E6609D">
        <w:rPr>
          <w:rFonts w:ascii="Arial" w:hAnsi="Arial" w:cs="Arial"/>
          <w:sz w:val="24"/>
          <w:szCs w:val="24"/>
        </w:rPr>
        <w:t>Liliette</w:t>
      </w:r>
      <w:proofErr w:type="spellEnd"/>
      <w:r w:rsidRPr="00E6609D">
        <w:rPr>
          <w:rFonts w:ascii="Arial" w:hAnsi="Arial" w:cs="Arial"/>
          <w:sz w:val="24"/>
          <w:szCs w:val="24"/>
        </w:rPr>
        <w:t xml:space="preserve"> Ávila Anguiano-joven emprendedora del Programa “Ellas facturan” </w:t>
      </w:r>
      <w:proofErr w:type="spellStart"/>
      <w:r w:rsidRPr="00E6609D">
        <w:rPr>
          <w:rFonts w:ascii="Arial" w:hAnsi="Arial" w:cs="Arial"/>
          <w:sz w:val="24"/>
          <w:szCs w:val="24"/>
        </w:rPr>
        <w:t>Jhonatan</w:t>
      </w:r>
      <w:proofErr w:type="spellEnd"/>
      <w:r w:rsidRPr="00E6609D">
        <w:rPr>
          <w:rFonts w:ascii="Arial" w:hAnsi="Arial" w:cs="Arial"/>
          <w:sz w:val="24"/>
          <w:szCs w:val="24"/>
        </w:rPr>
        <w:t xml:space="preserve"> Isaías Serrano Martínez- Fundación Recolectando Felicidad, AC.</w:t>
      </w:r>
    </w:p>
    <w:p w14:paraId="7DEF9724"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Samuel Saul Ponce Aguirre-Global </w:t>
      </w:r>
      <w:proofErr w:type="spellStart"/>
      <w:r w:rsidRPr="00E6609D">
        <w:rPr>
          <w:rFonts w:ascii="Arial" w:hAnsi="Arial" w:cs="Arial"/>
          <w:sz w:val="24"/>
          <w:szCs w:val="24"/>
        </w:rPr>
        <w:t>Shapers</w:t>
      </w:r>
      <w:proofErr w:type="spellEnd"/>
      <w:r w:rsidRPr="00E6609D">
        <w:rPr>
          <w:rFonts w:ascii="Arial" w:hAnsi="Arial" w:cs="Arial"/>
          <w:sz w:val="24"/>
          <w:szCs w:val="24"/>
        </w:rPr>
        <w:t xml:space="preserve"> Hub</w:t>
      </w:r>
    </w:p>
    <w:p w14:paraId="6B8642E7"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Estefany Carolina Santos Moo-joven practicante de Derecho</w:t>
      </w:r>
    </w:p>
    <w:p w14:paraId="18C17774" w14:textId="77777777" w:rsidR="00E6609D" w:rsidRPr="00E6609D" w:rsidRDefault="00E6609D" w:rsidP="00E6609D">
      <w:pPr>
        <w:pStyle w:val="Sinespaciado"/>
        <w:jc w:val="both"/>
        <w:rPr>
          <w:rFonts w:ascii="Arial" w:hAnsi="Arial" w:cs="Arial"/>
          <w:sz w:val="24"/>
          <w:szCs w:val="24"/>
        </w:rPr>
      </w:pPr>
      <w:proofErr w:type="spellStart"/>
      <w:r w:rsidRPr="00E6609D">
        <w:rPr>
          <w:rFonts w:ascii="Arial" w:hAnsi="Arial" w:cs="Arial"/>
          <w:sz w:val="24"/>
          <w:szCs w:val="24"/>
        </w:rPr>
        <w:t>Jhonatan</w:t>
      </w:r>
      <w:proofErr w:type="spellEnd"/>
      <w:r w:rsidRPr="00E6609D">
        <w:rPr>
          <w:rFonts w:ascii="Arial" w:hAnsi="Arial" w:cs="Arial"/>
          <w:sz w:val="24"/>
          <w:szCs w:val="24"/>
        </w:rPr>
        <w:t xml:space="preserve"> </w:t>
      </w:r>
      <w:proofErr w:type="spellStart"/>
      <w:r w:rsidRPr="00E6609D">
        <w:rPr>
          <w:rFonts w:ascii="Arial" w:hAnsi="Arial" w:cs="Arial"/>
          <w:sz w:val="24"/>
          <w:szCs w:val="24"/>
        </w:rPr>
        <w:t>Hernesto</w:t>
      </w:r>
      <w:proofErr w:type="spellEnd"/>
      <w:r w:rsidRPr="00E6609D">
        <w:rPr>
          <w:rFonts w:ascii="Arial" w:hAnsi="Arial" w:cs="Arial"/>
          <w:sz w:val="24"/>
          <w:szCs w:val="24"/>
        </w:rPr>
        <w:t xml:space="preserve"> Cahuich </w:t>
      </w:r>
      <w:proofErr w:type="spellStart"/>
      <w:r w:rsidRPr="00E6609D">
        <w:rPr>
          <w:rFonts w:ascii="Arial" w:hAnsi="Arial" w:cs="Arial"/>
          <w:sz w:val="24"/>
          <w:szCs w:val="24"/>
        </w:rPr>
        <w:t>Tamay</w:t>
      </w:r>
      <w:proofErr w:type="spellEnd"/>
      <w:r w:rsidRPr="00E6609D">
        <w:rPr>
          <w:rFonts w:ascii="Arial" w:hAnsi="Arial" w:cs="Arial"/>
          <w:sz w:val="24"/>
          <w:szCs w:val="24"/>
        </w:rPr>
        <w:t>-estudiante del Instituto Tecnológico de Cancún.</w:t>
      </w:r>
    </w:p>
    <w:p w14:paraId="51106765" w14:textId="77777777" w:rsidR="00E6609D" w:rsidRPr="00E6609D" w:rsidRDefault="00E6609D" w:rsidP="00E6609D">
      <w:pPr>
        <w:pStyle w:val="Sinespaciado"/>
        <w:jc w:val="both"/>
        <w:rPr>
          <w:rFonts w:ascii="Arial" w:hAnsi="Arial" w:cs="Arial"/>
          <w:sz w:val="24"/>
          <w:szCs w:val="24"/>
        </w:rPr>
      </w:pPr>
    </w:p>
    <w:p w14:paraId="7D5B67C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IMCA: </w:t>
      </w:r>
    </w:p>
    <w:p w14:paraId="36A83DB1"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Regidores: Juan Manuel Torres Paredes y Lidia </w:t>
      </w:r>
      <w:proofErr w:type="spellStart"/>
      <w:r w:rsidRPr="00E6609D">
        <w:rPr>
          <w:rFonts w:ascii="Arial" w:hAnsi="Arial" w:cs="Arial"/>
          <w:sz w:val="24"/>
          <w:szCs w:val="24"/>
        </w:rPr>
        <w:t>Nataly</w:t>
      </w:r>
      <w:proofErr w:type="spellEnd"/>
      <w:r w:rsidRPr="00E6609D">
        <w:rPr>
          <w:rFonts w:ascii="Arial" w:hAnsi="Arial" w:cs="Arial"/>
          <w:sz w:val="24"/>
          <w:szCs w:val="24"/>
        </w:rPr>
        <w:t xml:space="preserve"> Méndez Vidal</w:t>
      </w:r>
    </w:p>
    <w:p w14:paraId="6F537C66"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Javier Vales González-Asociación de Hoteles de Cancún</w:t>
      </w:r>
    </w:p>
    <w:p w14:paraId="70D851BC"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Carlos Alejandro Moreno Gálvez-representante empresarial</w:t>
      </w:r>
    </w:p>
    <w:p w14:paraId="35C47CBA" w14:textId="77777777" w:rsidR="00E6609D" w:rsidRPr="00E6609D" w:rsidRDefault="00E6609D" w:rsidP="00E6609D">
      <w:pPr>
        <w:pStyle w:val="Sinespaciado"/>
        <w:jc w:val="both"/>
        <w:rPr>
          <w:rFonts w:ascii="Arial" w:hAnsi="Arial" w:cs="Arial"/>
          <w:sz w:val="24"/>
          <w:szCs w:val="24"/>
        </w:rPr>
      </w:pPr>
    </w:p>
    <w:p w14:paraId="4DF1C6E8"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Junta de Gobierno de RCA: </w:t>
      </w:r>
    </w:p>
    <w:p w14:paraId="4F689C3B"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Regidores: Ivette Lorena Manjarrez Cardona, Susana Andrea Dzib González, Miriam Morales Vázquez, Olga Esther Moo Tuz y Jesús de los Ángeles Pool Moo, </w:t>
      </w:r>
    </w:p>
    <w:p w14:paraId="7B3E5720" w14:textId="77777777" w:rsidR="00E6609D" w:rsidRPr="00E6609D" w:rsidRDefault="00E6609D" w:rsidP="00E6609D">
      <w:pPr>
        <w:pStyle w:val="Sinespaciado"/>
        <w:jc w:val="both"/>
        <w:rPr>
          <w:rFonts w:ascii="Arial" w:hAnsi="Arial" w:cs="Arial"/>
          <w:sz w:val="24"/>
          <w:szCs w:val="24"/>
        </w:rPr>
      </w:pPr>
      <w:r w:rsidRPr="00E6609D">
        <w:rPr>
          <w:rFonts w:ascii="Arial" w:hAnsi="Arial" w:cs="Arial"/>
          <w:sz w:val="24"/>
          <w:szCs w:val="24"/>
        </w:rPr>
        <w:t>Aurora Leticia Negrete Ramos-Universidad La Salle Cancún</w:t>
      </w:r>
    </w:p>
    <w:p w14:paraId="77B927D7" w14:textId="21A162B5" w:rsidR="00FE7BCF" w:rsidRPr="00E6609D" w:rsidRDefault="00E6609D" w:rsidP="00E6609D">
      <w:pPr>
        <w:pStyle w:val="Sinespaciado"/>
        <w:jc w:val="both"/>
        <w:rPr>
          <w:rFonts w:ascii="Arial" w:hAnsi="Arial" w:cs="Arial"/>
          <w:sz w:val="24"/>
          <w:szCs w:val="24"/>
        </w:rPr>
      </w:pPr>
      <w:r w:rsidRPr="00E6609D">
        <w:rPr>
          <w:rFonts w:ascii="Arial" w:hAnsi="Arial" w:cs="Arial"/>
          <w:sz w:val="24"/>
          <w:szCs w:val="24"/>
        </w:rPr>
        <w:t xml:space="preserve">Aldo Chávez </w:t>
      </w:r>
      <w:proofErr w:type="spellStart"/>
      <w:r w:rsidRPr="00E6609D">
        <w:rPr>
          <w:rFonts w:ascii="Arial" w:hAnsi="Arial" w:cs="Arial"/>
          <w:sz w:val="24"/>
          <w:szCs w:val="24"/>
        </w:rPr>
        <w:t>Cereso</w:t>
      </w:r>
      <w:proofErr w:type="spellEnd"/>
      <w:r w:rsidRPr="00E6609D">
        <w:rPr>
          <w:rFonts w:ascii="Arial" w:hAnsi="Arial" w:cs="Arial"/>
          <w:sz w:val="24"/>
          <w:szCs w:val="24"/>
        </w:rPr>
        <w:t>-Universidad Anáhuac Cancún</w:t>
      </w:r>
    </w:p>
    <w:sectPr w:rsidR="00FE7BCF" w:rsidRPr="00E6609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E2E1" w14:textId="77777777" w:rsidR="00267D08" w:rsidRDefault="00267D08" w:rsidP="0092028B">
      <w:r>
        <w:separator/>
      </w:r>
    </w:p>
  </w:endnote>
  <w:endnote w:type="continuationSeparator" w:id="0">
    <w:p w14:paraId="7AE308C4" w14:textId="77777777" w:rsidR="00267D08" w:rsidRDefault="00267D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DD04" w14:textId="77777777" w:rsidR="00267D08" w:rsidRDefault="00267D08" w:rsidP="0092028B">
      <w:r>
        <w:separator/>
      </w:r>
    </w:p>
  </w:footnote>
  <w:footnote w:type="continuationSeparator" w:id="0">
    <w:p w14:paraId="3B2B8BBC" w14:textId="77777777" w:rsidR="00267D08" w:rsidRDefault="00267D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BB1D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BB1D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302x</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67D0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6609D"/>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2024-10-18T20:07:00Z</dcterms:created>
  <dcterms:modified xsi:type="dcterms:W3CDTF">2024-10-18T20:07:00Z</dcterms:modified>
</cp:coreProperties>
</file>